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在“不忘初心、牢记使命”主题教育总结大会上的讲话</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（2020年1月8日）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习近平</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是各级党组织和广大党员、干部深入学习实践新时代中国特色社会主义思想，提高了知信行合一能力。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是各级党组织和广大党员、干部干事创业、担当作为的精气神得到提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是各级党组织和广大党员、干部积极解决群众最急最忧最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是各级党组织和广大党员、干部深入进行清正廉洁教育，涵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是各级党组织和广大党员、干部重点抓突出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大现实意义和深远历史影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这次主题教育，总结历次党内集中教育经验，对新时代开展党内集中教育进行了新探索、积累了新经验。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是以上率下、示范带动。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是有机融合、一体推进。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是紧盯问题、精准整改。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是力戒虚功、务求实效。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同志们！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我们党是一个有着9000多万名党员、460多万个基层党组织的党，是一个在14亿人口的大国长期执政的党，是中国特色社会主义事业的坚强领导核心，党的自身建设历来关系重大、决定全局。</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凡是过往，皆为序章。全党要以这次主题教育为新的起点，不断深化党的自我革命，持续推动全党不忘初心、牢记使命。这里，我强调几点。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w:t>
      </w:r>
      <w:bookmarkStart w:id="0" w:name="_GoBack"/>
      <w:bookmarkEnd w:id="0"/>
      <w:r>
        <w:rPr>
          <w:rFonts w:hint="eastAsia" w:ascii="仿宋" w:hAnsi="仿宋" w:eastAsia="仿宋" w:cs="仿宋"/>
          <w:sz w:val="28"/>
          <w:szCs w:val="28"/>
        </w:rPr>
        <w:t>有许多新的历史特点的伟大斗争。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487D"/>
    <w:rsid w:val="0779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2020-07-02T00:22:12Z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